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F98" w:rsidRDefault="00354F98" w:rsidP="00354F98">
      <w:pPr>
        <w:rPr>
          <w:rFonts w:ascii="Helvetica" w:eastAsia="Times New Roman" w:hAnsi="Helvetica" w:cs="Helvetica"/>
          <w:sz w:val="20"/>
          <w:szCs w:val="20"/>
        </w:rPr>
      </w:pPr>
      <w:r>
        <w:rPr>
          <w:rFonts w:ascii="Helvetica" w:eastAsia="Times New Roman" w:hAnsi="Helvetica" w:cs="Helvetica"/>
          <w:sz w:val="20"/>
          <w:szCs w:val="20"/>
        </w:rPr>
        <w:t>MULLIN MUSEUM</w:t>
      </w:r>
    </w:p>
    <w:p w:rsidR="00354F98" w:rsidRDefault="00354F98" w:rsidP="00354F98">
      <w:pPr>
        <w:rPr>
          <w:rFonts w:ascii="Helvetica" w:eastAsia="Times New Roman" w:hAnsi="Helvetica" w:cs="Helvetica"/>
          <w:sz w:val="20"/>
          <w:szCs w:val="20"/>
        </w:rPr>
      </w:pPr>
    </w:p>
    <w:p w:rsidR="00354F98" w:rsidRDefault="00354F98" w:rsidP="00354F98">
      <w:pPr>
        <w:rPr>
          <w:rFonts w:ascii="Helvetica" w:eastAsia="Times New Roman" w:hAnsi="Helvetica" w:cs="Helvetica"/>
          <w:sz w:val="20"/>
          <w:szCs w:val="20"/>
        </w:rPr>
      </w:pPr>
      <w:r>
        <w:rPr>
          <w:rFonts w:ascii="Helvetica" w:eastAsia="Times New Roman" w:hAnsi="Helvetica" w:cs="Helvetica"/>
          <w:sz w:val="20"/>
          <w:szCs w:val="20"/>
        </w:rPr>
        <w:t>This was given outline planning permission at the at the meeting of the full Development Control Committee on June 4th.  It will come before the committee again for the full planning permission.</w:t>
      </w:r>
    </w:p>
    <w:p w:rsidR="00354F98" w:rsidRDefault="00354F98" w:rsidP="00354F98">
      <w:pPr>
        <w:rPr>
          <w:rFonts w:ascii="Helvetica" w:eastAsia="Times New Roman" w:hAnsi="Helvetica" w:cs="Helvetica"/>
          <w:sz w:val="20"/>
          <w:szCs w:val="20"/>
        </w:rPr>
      </w:pPr>
    </w:p>
    <w:p w:rsidR="00354F98" w:rsidRDefault="00354F98" w:rsidP="00354F98">
      <w:pPr>
        <w:rPr>
          <w:rFonts w:ascii="Helvetica" w:eastAsia="Times New Roman" w:hAnsi="Helvetica" w:cs="Helvetica"/>
          <w:sz w:val="20"/>
          <w:szCs w:val="20"/>
        </w:rPr>
      </w:pPr>
      <w:r>
        <w:rPr>
          <w:rFonts w:ascii="Helvetica" w:eastAsia="Times New Roman" w:hAnsi="Helvetica" w:cs="Helvetica"/>
          <w:sz w:val="20"/>
          <w:szCs w:val="20"/>
        </w:rPr>
        <w:t>One extra bonus presented at the meeting was a pledge to donate 5% of the annual profits from the museum for community projects.</w:t>
      </w:r>
    </w:p>
    <w:p w:rsidR="00354F98" w:rsidRDefault="00354F98">
      <w:bookmarkStart w:id="0" w:name="_GoBack"/>
      <w:bookmarkEnd w:id="0"/>
    </w:p>
    <w:sectPr w:rsidR="00354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98"/>
    <w:rsid w:val="0035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37030-832B-4BBE-AE1E-6FCCB5E1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F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2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Fowler</dc:creator>
  <cp:keywords/>
  <dc:description/>
  <cp:lastModifiedBy>Annette Fowler</cp:lastModifiedBy>
  <cp:revision>1</cp:revision>
  <dcterms:created xsi:type="dcterms:W3CDTF">2019-06-10T17:04:00Z</dcterms:created>
  <dcterms:modified xsi:type="dcterms:W3CDTF">2019-06-10T17:04:00Z</dcterms:modified>
</cp:coreProperties>
</file>