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B7106" w14:textId="77777777" w:rsidR="006704EA" w:rsidRDefault="006704EA" w:rsidP="006704EA">
      <w:pPr>
        <w:rPr>
          <w:b/>
          <w:szCs w:val="24"/>
          <w:u w:val="single"/>
        </w:rPr>
      </w:pPr>
    </w:p>
    <w:p w14:paraId="463BA96D" w14:textId="77777777" w:rsidR="006704EA" w:rsidRDefault="006704EA" w:rsidP="006704EA">
      <w:pPr>
        <w:rPr>
          <w:b/>
          <w:szCs w:val="24"/>
          <w:u w:val="single"/>
        </w:rPr>
      </w:pPr>
      <w:r>
        <w:rPr>
          <w:b/>
          <w:szCs w:val="24"/>
          <w:u w:val="single"/>
        </w:rPr>
        <w:t>BUDGET</w:t>
      </w:r>
    </w:p>
    <w:p w14:paraId="79DFA7EA" w14:textId="77777777" w:rsidR="006704EA" w:rsidRDefault="006704EA" w:rsidP="006704EA">
      <w:pPr>
        <w:rPr>
          <w:b/>
          <w:szCs w:val="24"/>
          <w:u w:val="single"/>
        </w:rPr>
      </w:pPr>
    </w:p>
    <w:p w14:paraId="1439C834" w14:textId="77777777" w:rsidR="006704EA" w:rsidRDefault="006704EA" w:rsidP="006704EA">
      <w:pPr>
        <w:keepNext/>
        <w:spacing w:line="276" w:lineRule="auto"/>
        <w:outlineLvl w:val="0"/>
        <w:rPr>
          <w:rFonts w:cs="Arial"/>
          <w:color w:val="525252"/>
          <w:kern w:val="36"/>
          <w:szCs w:val="24"/>
          <w:shd w:val="clear" w:color="auto" w:fill="FFFFFF"/>
        </w:rPr>
      </w:pPr>
      <w:r w:rsidRPr="00C11B3D">
        <w:rPr>
          <w:rFonts w:cs="Arial"/>
          <w:color w:val="525252"/>
          <w:kern w:val="36"/>
          <w:szCs w:val="24"/>
          <w:shd w:val="clear" w:color="auto" w:fill="FFFFFF"/>
        </w:rPr>
        <w:t xml:space="preserve">Whatever the outcome of the General Election, the settlement for Local Government will be even later than usual most likely after Christmas making this year’s budget process even harder than usual. There are still significant pressures on the largest spending areas of our budget in Adults and Children’s Social care due to extra demand. </w:t>
      </w:r>
      <w:r>
        <w:rPr>
          <w:rFonts w:cs="Arial"/>
          <w:color w:val="525252"/>
          <w:kern w:val="36"/>
          <w:szCs w:val="24"/>
          <w:shd w:val="clear" w:color="auto" w:fill="FFFFFF"/>
        </w:rPr>
        <w:t>I’m sure that t</w:t>
      </w:r>
      <w:r w:rsidRPr="00C11B3D">
        <w:rPr>
          <w:rFonts w:cs="Arial"/>
          <w:color w:val="525252"/>
          <w:kern w:val="36"/>
          <w:szCs w:val="24"/>
          <w:shd w:val="clear" w:color="auto" w:fill="FFFFFF"/>
        </w:rPr>
        <w:t xml:space="preserve">here will be </w:t>
      </w:r>
      <w:r>
        <w:rPr>
          <w:rFonts w:cs="Arial"/>
          <w:color w:val="525252"/>
          <w:kern w:val="36"/>
          <w:szCs w:val="24"/>
          <w:shd w:val="clear" w:color="auto" w:fill="FFFFFF"/>
        </w:rPr>
        <w:t xml:space="preserve">short term </w:t>
      </w:r>
      <w:r w:rsidRPr="00C11B3D">
        <w:rPr>
          <w:rFonts w:cs="Arial"/>
          <w:color w:val="525252"/>
          <w:kern w:val="36"/>
          <w:szCs w:val="24"/>
          <w:shd w:val="clear" w:color="auto" w:fill="FFFFFF"/>
        </w:rPr>
        <w:t>proposals for next year however a longer-term funding solution needs to be found. In my role at the Local Government Association I have said that we will work cross party to help find that solution.</w:t>
      </w:r>
    </w:p>
    <w:p w14:paraId="07C220AD" w14:textId="77777777" w:rsidR="006704EA" w:rsidRDefault="006704EA" w:rsidP="006704EA">
      <w:pPr>
        <w:keepNext/>
        <w:spacing w:line="276" w:lineRule="auto"/>
        <w:outlineLvl w:val="0"/>
        <w:rPr>
          <w:rFonts w:cs="Arial"/>
          <w:b/>
          <w:color w:val="525252"/>
          <w:kern w:val="36"/>
          <w:szCs w:val="24"/>
          <w:u w:val="single"/>
          <w:shd w:val="clear" w:color="auto" w:fill="FFFFFF"/>
        </w:rPr>
      </w:pPr>
    </w:p>
    <w:p w14:paraId="3D6C3FA6" w14:textId="77777777" w:rsidR="006704EA" w:rsidRDefault="006704EA" w:rsidP="006704EA">
      <w:pPr>
        <w:keepNext/>
        <w:spacing w:line="276" w:lineRule="auto"/>
        <w:outlineLvl w:val="0"/>
        <w:rPr>
          <w:rFonts w:cs="Arial"/>
          <w:b/>
          <w:color w:val="525252"/>
          <w:kern w:val="36"/>
          <w:szCs w:val="24"/>
          <w:u w:val="single"/>
          <w:shd w:val="clear" w:color="auto" w:fill="FFFFFF"/>
        </w:rPr>
      </w:pPr>
    </w:p>
    <w:p w14:paraId="7CD2A2FC" w14:textId="77777777" w:rsidR="006704EA" w:rsidRPr="00D910EB" w:rsidRDefault="006704EA" w:rsidP="006704EA">
      <w:pPr>
        <w:keepNext/>
        <w:spacing w:line="276" w:lineRule="auto"/>
        <w:outlineLvl w:val="0"/>
        <w:rPr>
          <w:rFonts w:cs="Arial"/>
          <w:b/>
          <w:color w:val="525252"/>
          <w:kern w:val="36"/>
          <w:szCs w:val="24"/>
          <w:u w:val="single"/>
          <w:shd w:val="clear" w:color="auto" w:fill="FFFFFF"/>
        </w:rPr>
      </w:pPr>
      <w:r>
        <w:rPr>
          <w:rFonts w:cs="Arial"/>
          <w:b/>
          <w:color w:val="525252"/>
          <w:kern w:val="36"/>
          <w:szCs w:val="24"/>
          <w:u w:val="single"/>
          <w:shd w:val="clear" w:color="auto" w:fill="FFFFFF"/>
        </w:rPr>
        <w:t>CARBON NEUTR</w:t>
      </w:r>
      <w:bookmarkStart w:id="0" w:name="_GoBack"/>
      <w:bookmarkEnd w:id="0"/>
      <w:r>
        <w:rPr>
          <w:rFonts w:cs="Arial"/>
          <w:b/>
          <w:color w:val="525252"/>
          <w:kern w:val="36"/>
          <w:szCs w:val="24"/>
          <w:u w:val="single"/>
          <w:shd w:val="clear" w:color="auto" w:fill="FFFFFF"/>
        </w:rPr>
        <w:t>AL BY 2030</w:t>
      </w:r>
    </w:p>
    <w:p w14:paraId="37C39C07" w14:textId="77777777" w:rsidR="006704EA" w:rsidRDefault="006704EA" w:rsidP="006704EA">
      <w:pPr>
        <w:keepNext/>
        <w:spacing w:line="276" w:lineRule="auto"/>
        <w:outlineLvl w:val="0"/>
        <w:rPr>
          <w:rFonts w:cs="Arial"/>
          <w:color w:val="525252"/>
          <w:kern w:val="36"/>
          <w:szCs w:val="24"/>
          <w:shd w:val="clear" w:color="auto" w:fill="FFFFFF"/>
        </w:rPr>
      </w:pPr>
    </w:p>
    <w:p w14:paraId="66458365" w14:textId="77777777" w:rsidR="006704EA" w:rsidRDefault="006704EA" w:rsidP="006704EA">
      <w:pPr>
        <w:keepNext/>
        <w:spacing w:line="276" w:lineRule="auto"/>
        <w:outlineLvl w:val="0"/>
        <w:rPr>
          <w:rFonts w:cs="Arial"/>
          <w:color w:val="525252"/>
          <w:kern w:val="36"/>
          <w:szCs w:val="24"/>
          <w:shd w:val="clear" w:color="auto" w:fill="FFFFFF"/>
        </w:rPr>
      </w:pPr>
    </w:p>
    <w:p w14:paraId="13CEA524" w14:textId="77777777" w:rsidR="006704EA" w:rsidRPr="0077191A" w:rsidRDefault="006704EA" w:rsidP="006704EA">
      <w:pPr>
        <w:keepNext/>
        <w:spacing w:line="276" w:lineRule="auto"/>
        <w:outlineLvl w:val="0"/>
        <w:rPr>
          <w:rFonts w:cs="Arial"/>
          <w:color w:val="525252"/>
          <w:kern w:val="36"/>
          <w:szCs w:val="24"/>
          <w:shd w:val="clear" w:color="auto" w:fill="FFFFFF"/>
        </w:rPr>
      </w:pPr>
      <w:r w:rsidRPr="0077191A">
        <w:rPr>
          <w:rFonts w:cs="Arial"/>
          <w:color w:val="525252"/>
          <w:kern w:val="36"/>
          <w:szCs w:val="24"/>
          <w:shd w:val="clear" w:color="auto" w:fill="FFFFFF"/>
        </w:rPr>
        <w:t xml:space="preserve">Councillors have approved plans for Oxfordshire County Council to meet its ambitious target of reducing its own carbon footprint to net zero by 2030. </w:t>
      </w:r>
      <w:r w:rsidRPr="0077191A">
        <w:rPr>
          <w:rFonts w:cs="Arial"/>
          <w:color w:val="00483A"/>
          <w:kern w:val="36"/>
          <w:szCs w:val="24"/>
          <w:shd w:val="clear" w:color="auto" w:fill="FFFFFF"/>
        </w:rPr>
        <w:t>‘Climate Action for a Thriving Oxfordshire’</w:t>
      </w:r>
      <w:r w:rsidRPr="0077191A">
        <w:rPr>
          <w:rFonts w:cs="Arial"/>
          <w:color w:val="525252"/>
          <w:kern w:val="36"/>
          <w:szCs w:val="24"/>
          <w:shd w:val="clear" w:color="auto" w:fill="FFFFFF"/>
        </w:rPr>
        <w:t> explains how the council will reduce its own carbon emissions and supporting the environmental ambitions of others, including schools.</w:t>
      </w:r>
    </w:p>
    <w:p w14:paraId="79A21BAF" w14:textId="77777777" w:rsidR="006704EA" w:rsidRPr="0077191A" w:rsidRDefault="006704EA" w:rsidP="006704EA">
      <w:pPr>
        <w:shd w:val="clear" w:color="auto" w:fill="FFFFFF"/>
        <w:spacing w:before="180" w:after="180" w:line="330" w:lineRule="atLeast"/>
        <w:rPr>
          <w:rFonts w:eastAsia="Times New Roman" w:cs="Arial"/>
          <w:color w:val="525252"/>
          <w:szCs w:val="24"/>
          <w:lang w:eastAsia="en-GB"/>
        </w:rPr>
      </w:pPr>
      <w:r>
        <w:rPr>
          <w:rFonts w:eastAsia="Times New Roman" w:cs="Arial"/>
          <w:color w:val="525252"/>
          <w:szCs w:val="24"/>
          <w:lang w:eastAsia="en-GB"/>
        </w:rPr>
        <w:t>Th</w:t>
      </w:r>
      <w:r w:rsidRPr="0077191A">
        <w:rPr>
          <w:rFonts w:eastAsia="Times New Roman" w:cs="Arial"/>
          <w:color w:val="525252"/>
          <w:szCs w:val="24"/>
          <w:lang w:eastAsia="en-GB"/>
        </w:rPr>
        <w:t>e county council already funds support for 65 community action groups at the forefront of community-led climate change action. The council sees the continued success of these action groups in tackling environmental issues such as waste, transport, food production and local energy generation as vital to reducing emissions in the county.</w:t>
      </w:r>
    </w:p>
    <w:p w14:paraId="5B0CFEF6" w14:textId="77777777" w:rsidR="006704EA" w:rsidRPr="0077191A" w:rsidRDefault="006704EA" w:rsidP="006704EA">
      <w:pPr>
        <w:shd w:val="clear" w:color="auto" w:fill="FFFFFF"/>
        <w:spacing w:before="180" w:after="180" w:line="330" w:lineRule="atLeast"/>
        <w:rPr>
          <w:rFonts w:eastAsia="Times New Roman" w:cs="Arial"/>
          <w:color w:val="525252"/>
          <w:szCs w:val="24"/>
          <w:lang w:eastAsia="en-GB"/>
        </w:rPr>
      </w:pPr>
      <w:r w:rsidRPr="0077191A">
        <w:rPr>
          <w:rFonts w:eastAsia="Times New Roman" w:cs="Arial"/>
          <w:color w:val="525252"/>
          <w:szCs w:val="24"/>
          <w:lang w:eastAsia="en-GB"/>
        </w:rPr>
        <w:t>The council has started planning for major changes to improve energy efficiency and reduce travel-related carbon emissions, with a cross-party group of councillors already working on proposals for change.</w:t>
      </w:r>
    </w:p>
    <w:p w14:paraId="1C9DFCE9" w14:textId="77777777" w:rsidR="006704EA" w:rsidRPr="0077191A" w:rsidRDefault="006704EA" w:rsidP="006704EA">
      <w:pPr>
        <w:spacing w:line="276" w:lineRule="auto"/>
        <w:rPr>
          <w:rFonts w:cs="Arial"/>
          <w:color w:val="525252"/>
          <w:szCs w:val="24"/>
          <w:shd w:val="clear" w:color="auto" w:fill="FFFFFF"/>
        </w:rPr>
      </w:pPr>
      <w:r w:rsidRPr="0077191A">
        <w:rPr>
          <w:rFonts w:cs="Arial"/>
          <w:color w:val="525252"/>
          <w:szCs w:val="24"/>
          <w:shd w:val="clear" w:color="auto" w:fill="FFFFFF"/>
        </w:rPr>
        <w:t xml:space="preserve">The county council has already reduced its carbon emissions by nearly 50% since 2008 and has a target of making its own estate carbon neutral by 2030. You can read more about what the county council is doing and how it aims to help the county as a whole </w:t>
      </w:r>
      <w:hyperlink r:id="rId10" w:history="1">
        <w:r w:rsidRPr="0077191A">
          <w:rPr>
            <w:rFonts w:cs="Arial"/>
            <w:color w:val="0000FF" w:themeColor="hyperlink"/>
            <w:szCs w:val="24"/>
            <w:u w:val="single"/>
            <w:shd w:val="clear" w:color="auto" w:fill="FFFFFF"/>
          </w:rPr>
          <w:t>here</w:t>
        </w:r>
      </w:hyperlink>
      <w:r w:rsidRPr="0077191A">
        <w:rPr>
          <w:rFonts w:cs="Arial"/>
          <w:color w:val="525252"/>
          <w:szCs w:val="24"/>
          <w:shd w:val="clear" w:color="auto" w:fill="FFFFFF"/>
        </w:rPr>
        <w:t>.</w:t>
      </w:r>
    </w:p>
    <w:p w14:paraId="73FC2C71" w14:textId="77777777" w:rsidR="006704EA" w:rsidRDefault="006704EA" w:rsidP="006704EA">
      <w:pPr>
        <w:rPr>
          <w:b/>
          <w:szCs w:val="24"/>
          <w:u w:val="single"/>
        </w:rPr>
      </w:pPr>
    </w:p>
    <w:p w14:paraId="2C41D4ED" w14:textId="77777777" w:rsidR="006704EA" w:rsidRDefault="006704EA" w:rsidP="006704EA">
      <w:pPr>
        <w:rPr>
          <w:b/>
          <w:szCs w:val="24"/>
          <w:u w:val="single"/>
        </w:rPr>
      </w:pPr>
    </w:p>
    <w:p w14:paraId="749254E5" w14:textId="77777777" w:rsidR="006704EA" w:rsidRDefault="006704EA" w:rsidP="006704EA">
      <w:pPr>
        <w:rPr>
          <w:b/>
          <w:szCs w:val="24"/>
          <w:u w:val="single"/>
        </w:rPr>
      </w:pPr>
    </w:p>
    <w:p w14:paraId="2CCFDC5D" w14:textId="77777777" w:rsidR="006704EA" w:rsidRDefault="006704EA" w:rsidP="006704EA">
      <w:pPr>
        <w:rPr>
          <w:b/>
          <w:szCs w:val="24"/>
          <w:u w:val="single"/>
        </w:rPr>
      </w:pPr>
      <w:r>
        <w:rPr>
          <w:b/>
          <w:szCs w:val="24"/>
          <w:u w:val="single"/>
        </w:rPr>
        <w:t>GRITTERS READY FOR THE WINTER</w:t>
      </w:r>
    </w:p>
    <w:p w14:paraId="3D45A956" w14:textId="77777777" w:rsidR="006704EA" w:rsidRDefault="006704EA" w:rsidP="006704EA">
      <w:pPr>
        <w:rPr>
          <w:b/>
          <w:szCs w:val="24"/>
          <w:u w:val="single"/>
        </w:rPr>
      </w:pPr>
    </w:p>
    <w:p w14:paraId="347E2202" w14:textId="77777777" w:rsidR="006704EA" w:rsidRPr="00AB4A88" w:rsidRDefault="006704EA" w:rsidP="006704EA">
      <w:pPr>
        <w:spacing w:line="276" w:lineRule="auto"/>
        <w:rPr>
          <w:rFonts w:cs="Arial"/>
          <w:szCs w:val="24"/>
          <w:shd w:val="clear" w:color="auto" w:fill="FFFFFF"/>
        </w:rPr>
      </w:pPr>
      <w:r w:rsidRPr="00AB4A88">
        <w:rPr>
          <w:rFonts w:cs="Arial"/>
          <w:szCs w:val="24"/>
          <w:shd w:val="clear" w:color="auto" w:fill="FFFFFF"/>
        </w:rPr>
        <w:t>Oxfordshire’s team of over 60 staff are on standby throughout the winter to turn out at all hours to make sure that the priority roads around Oxfordshire are salted and kept as safe as possible during freezing and sometimes treacherous weather.</w:t>
      </w:r>
    </w:p>
    <w:p w14:paraId="65EB716E" w14:textId="77777777" w:rsidR="006704EA" w:rsidRPr="00AB4A88" w:rsidRDefault="006704EA" w:rsidP="006704EA">
      <w:pPr>
        <w:spacing w:line="276" w:lineRule="auto"/>
        <w:rPr>
          <w:rFonts w:cs="Arial"/>
          <w:szCs w:val="24"/>
          <w:shd w:val="clear" w:color="auto" w:fill="FFFFFF"/>
        </w:rPr>
      </w:pPr>
    </w:p>
    <w:p w14:paraId="146B6679" w14:textId="77777777" w:rsidR="006704EA" w:rsidRPr="00AB4A88" w:rsidRDefault="006704EA" w:rsidP="006704EA">
      <w:pPr>
        <w:spacing w:line="276" w:lineRule="auto"/>
        <w:rPr>
          <w:rFonts w:cs="Arial"/>
          <w:szCs w:val="24"/>
          <w:shd w:val="clear" w:color="auto" w:fill="FFFFFF"/>
        </w:rPr>
      </w:pPr>
      <w:r w:rsidRPr="00AB4A88">
        <w:rPr>
          <w:rFonts w:cs="Arial"/>
          <w:szCs w:val="24"/>
          <w:shd w:val="clear" w:color="auto" w:fill="FFFFFF"/>
        </w:rPr>
        <w:t xml:space="preserve">In Oxfordshire the county council grits all A-roads, B-roads and some C-roads. This amounts to 1200 miles per gritting run which is the equivalent of travelling from London to Iceland. </w:t>
      </w:r>
    </w:p>
    <w:p w14:paraId="7746FDCE" w14:textId="77777777" w:rsidR="006704EA" w:rsidRPr="00AB4A88" w:rsidRDefault="006704EA" w:rsidP="006704EA">
      <w:pPr>
        <w:spacing w:line="276" w:lineRule="auto"/>
        <w:rPr>
          <w:rFonts w:cs="Arial"/>
          <w:szCs w:val="24"/>
          <w:shd w:val="clear" w:color="auto" w:fill="FFFFFF"/>
        </w:rPr>
      </w:pPr>
    </w:p>
    <w:p w14:paraId="7983BD78" w14:textId="77777777" w:rsidR="006704EA" w:rsidRPr="00AB4A88" w:rsidRDefault="006704EA" w:rsidP="006704EA">
      <w:pPr>
        <w:spacing w:line="276" w:lineRule="auto"/>
        <w:rPr>
          <w:rFonts w:cs="Arial"/>
          <w:szCs w:val="24"/>
          <w:shd w:val="clear" w:color="auto" w:fill="FFFFFF"/>
        </w:rPr>
      </w:pPr>
      <w:r w:rsidRPr="00AB4A88">
        <w:rPr>
          <w:rFonts w:cs="Arial"/>
          <w:szCs w:val="24"/>
          <w:shd w:val="clear" w:color="auto" w:fill="FFFFFF"/>
        </w:rPr>
        <w:t>There has been no change to the winter maintenance budget in recent years. The money we spend relates directly to the conditions on Oxfordshire’s roads in any given year. Last year we spent more than £1.8m gritting Oxfordshire’s roads.</w:t>
      </w:r>
    </w:p>
    <w:p w14:paraId="4E08ABB0" w14:textId="77777777" w:rsidR="006704EA" w:rsidRDefault="006704EA" w:rsidP="006704EA">
      <w:pPr>
        <w:rPr>
          <w:b/>
          <w:szCs w:val="24"/>
          <w:u w:val="single"/>
        </w:rPr>
      </w:pPr>
    </w:p>
    <w:p w14:paraId="3DAF6BF5" w14:textId="77777777" w:rsidR="006704EA" w:rsidRDefault="006704EA" w:rsidP="006704EA">
      <w:pPr>
        <w:rPr>
          <w:b/>
          <w:szCs w:val="24"/>
          <w:u w:val="single"/>
        </w:rPr>
      </w:pPr>
    </w:p>
    <w:p w14:paraId="0DCD7ADC" w14:textId="77777777" w:rsidR="006704EA" w:rsidRDefault="006704EA" w:rsidP="006704EA">
      <w:pPr>
        <w:rPr>
          <w:b/>
          <w:szCs w:val="24"/>
          <w:u w:val="single"/>
        </w:rPr>
      </w:pPr>
    </w:p>
    <w:p w14:paraId="1EEF1022" w14:textId="77777777" w:rsidR="006704EA" w:rsidRDefault="006704EA" w:rsidP="006704EA">
      <w:pPr>
        <w:rPr>
          <w:b/>
          <w:szCs w:val="24"/>
          <w:u w:val="single"/>
        </w:rPr>
      </w:pPr>
    </w:p>
    <w:p w14:paraId="544AA365" w14:textId="77777777" w:rsidR="006704EA" w:rsidRDefault="006704EA" w:rsidP="006704EA">
      <w:pPr>
        <w:rPr>
          <w:b/>
          <w:szCs w:val="24"/>
          <w:u w:val="single"/>
        </w:rPr>
      </w:pPr>
    </w:p>
    <w:p w14:paraId="4E6B38A0" w14:textId="77777777" w:rsidR="006704EA" w:rsidRDefault="006704EA" w:rsidP="006704EA">
      <w:pPr>
        <w:rPr>
          <w:b/>
          <w:szCs w:val="24"/>
          <w:u w:val="single"/>
        </w:rPr>
      </w:pPr>
      <w:r>
        <w:rPr>
          <w:b/>
          <w:szCs w:val="24"/>
          <w:u w:val="single"/>
        </w:rPr>
        <w:t>A44 &amp; B4030</w:t>
      </w:r>
    </w:p>
    <w:p w14:paraId="0268314A" w14:textId="77777777" w:rsidR="006704EA" w:rsidRDefault="006704EA" w:rsidP="006704EA">
      <w:pPr>
        <w:rPr>
          <w:b/>
          <w:szCs w:val="24"/>
          <w:u w:val="single"/>
        </w:rPr>
      </w:pPr>
    </w:p>
    <w:p w14:paraId="72378B38" w14:textId="77777777" w:rsidR="006704EA" w:rsidRPr="00D910EB" w:rsidRDefault="006704EA" w:rsidP="006704EA">
      <w:pPr>
        <w:rPr>
          <w:szCs w:val="24"/>
        </w:rPr>
      </w:pPr>
      <w:r>
        <w:rPr>
          <w:szCs w:val="24"/>
        </w:rPr>
        <w:t>I am working with various groups to look at safety issues on both the A44 through Woodstock and the B4040 through the Bartons. The improvements for the A44 could be delivered by working with the developers to ensure there is a safe route from Old Woodstock into the town and school. Likewise, the B4030 could benefit from developer funding to make improvements. If you have any suggestions, then please do not hesitate to contact me.</w:t>
      </w:r>
    </w:p>
    <w:p w14:paraId="57E4CB0C" w14:textId="77777777" w:rsidR="006704EA" w:rsidRDefault="006704EA" w:rsidP="006704EA">
      <w:pPr>
        <w:rPr>
          <w:b/>
          <w:szCs w:val="24"/>
          <w:u w:val="single"/>
        </w:rPr>
      </w:pPr>
    </w:p>
    <w:p w14:paraId="7F4E64E5" w14:textId="77777777" w:rsidR="006704EA" w:rsidRDefault="006704EA" w:rsidP="006704EA">
      <w:pPr>
        <w:rPr>
          <w:b/>
          <w:szCs w:val="24"/>
          <w:u w:val="single"/>
        </w:rPr>
      </w:pPr>
      <w:r>
        <w:rPr>
          <w:b/>
          <w:szCs w:val="24"/>
          <w:u w:val="single"/>
        </w:rPr>
        <w:t>WINTER PLAN ADVICE FOR VULNERABLE ADULTS</w:t>
      </w:r>
    </w:p>
    <w:p w14:paraId="7D81A7B7" w14:textId="77777777" w:rsidR="006704EA" w:rsidRPr="00D910EB" w:rsidRDefault="006704EA" w:rsidP="006704EA">
      <w:pPr>
        <w:keepNext/>
        <w:spacing w:before="480"/>
        <w:outlineLvl w:val="0"/>
        <w:rPr>
          <w:rFonts w:cs="Arial"/>
          <w:color w:val="00483A"/>
          <w:kern w:val="36"/>
          <w:sz w:val="40"/>
          <w:szCs w:val="40"/>
        </w:rPr>
      </w:pPr>
      <w:r w:rsidRPr="0077191A">
        <w:rPr>
          <w:rFonts w:eastAsia="Times New Roman" w:cs="Arial"/>
          <w:color w:val="525252"/>
          <w:szCs w:val="24"/>
          <w:lang w:eastAsia="en-GB"/>
        </w:rPr>
        <w:t xml:space="preserve">Oxfordshire County Council is taking a collaborative approach with NHS partners to encourage </w:t>
      </w:r>
      <w:proofErr w:type="gramStart"/>
      <w:r w:rsidRPr="0077191A">
        <w:rPr>
          <w:rFonts w:eastAsia="Times New Roman" w:cs="Arial"/>
          <w:color w:val="525252"/>
          <w:szCs w:val="24"/>
          <w:lang w:eastAsia="en-GB"/>
        </w:rPr>
        <w:t>local residents</w:t>
      </w:r>
      <w:proofErr w:type="gramEnd"/>
      <w:r w:rsidRPr="0077191A">
        <w:rPr>
          <w:rFonts w:eastAsia="Times New Roman" w:cs="Arial"/>
          <w:color w:val="525252"/>
          <w:szCs w:val="24"/>
          <w:lang w:eastAsia="en-GB"/>
        </w:rPr>
        <w:t xml:space="preserve"> to have a personal winter plan, so they are prepared when they start to feel unwell with a cough, cold or flu. Advice to residents or friends and family of vulnerable people i</w:t>
      </w:r>
      <w:r w:rsidRPr="0077191A">
        <w:rPr>
          <w:rFonts w:cs="Arial"/>
          <w:color w:val="525252"/>
          <w:szCs w:val="24"/>
        </w:rPr>
        <w:t>ncludes:</w:t>
      </w:r>
    </w:p>
    <w:p w14:paraId="720C0180" w14:textId="77777777" w:rsidR="006704EA" w:rsidRPr="0077191A" w:rsidRDefault="006704EA" w:rsidP="006704EA">
      <w:pPr>
        <w:shd w:val="clear" w:color="auto" w:fill="FFFFFF"/>
        <w:spacing w:line="276" w:lineRule="auto"/>
        <w:rPr>
          <w:rFonts w:cs="Arial"/>
          <w:color w:val="525252"/>
          <w:szCs w:val="24"/>
        </w:rPr>
      </w:pPr>
    </w:p>
    <w:p w14:paraId="51A28C9A" w14:textId="77777777" w:rsidR="006704EA" w:rsidRPr="0077191A" w:rsidRDefault="006704EA" w:rsidP="006704EA">
      <w:pPr>
        <w:numPr>
          <w:ilvl w:val="0"/>
          <w:numId w:val="1"/>
        </w:numPr>
        <w:shd w:val="clear" w:color="auto" w:fill="FFFFFF"/>
        <w:spacing w:after="200" w:line="276" w:lineRule="auto"/>
        <w:rPr>
          <w:rFonts w:cs="Arial"/>
          <w:color w:val="525252"/>
          <w:szCs w:val="24"/>
          <w:lang w:eastAsia="en-GB"/>
        </w:rPr>
      </w:pPr>
      <w:r w:rsidRPr="0077191A">
        <w:rPr>
          <w:rFonts w:cs="Arial"/>
          <w:color w:val="525252"/>
          <w:szCs w:val="24"/>
          <w:lang w:eastAsia="en-GB"/>
        </w:rPr>
        <w:t>Having a free NHS flu vaccination if you are eligible</w:t>
      </w:r>
    </w:p>
    <w:p w14:paraId="63F8C895" w14:textId="77777777" w:rsidR="006704EA" w:rsidRPr="0077191A" w:rsidRDefault="006704EA" w:rsidP="006704EA">
      <w:pPr>
        <w:numPr>
          <w:ilvl w:val="0"/>
          <w:numId w:val="1"/>
        </w:numPr>
        <w:shd w:val="clear" w:color="auto" w:fill="FFFFFF"/>
        <w:spacing w:after="200" w:line="276" w:lineRule="auto"/>
        <w:rPr>
          <w:rFonts w:cs="Arial"/>
          <w:color w:val="525252"/>
          <w:szCs w:val="24"/>
          <w:lang w:eastAsia="en-GB"/>
        </w:rPr>
      </w:pPr>
      <w:r w:rsidRPr="0077191A">
        <w:rPr>
          <w:rFonts w:cs="Arial"/>
          <w:color w:val="525252"/>
          <w:szCs w:val="24"/>
          <w:lang w:eastAsia="en-GB"/>
        </w:rPr>
        <w:t>Getting help early before your condition worsens</w:t>
      </w:r>
    </w:p>
    <w:p w14:paraId="5A33F7C2" w14:textId="77777777" w:rsidR="006704EA" w:rsidRPr="0077191A" w:rsidRDefault="006704EA" w:rsidP="006704EA">
      <w:pPr>
        <w:numPr>
          <w:ilvl w:val="0"/>
          <w:numId w:val="1"/>
        </w:numPr>
        <w:shd w:val="clear" w:color="auto" w:fill="FFFFFF"/>
        <w:spacing w:after="200" w:line="276" w:lineRule="auto"/>
        <w:rPr>
          <w:rFonts w:cs="Arial"/>
          <w:color w:val="525252"/>
          <w:szCs w:val="24"/>
          <w:lang w:eastAsia="en-GB"/>
        </w:rPr>
      </w:pPr>
      <w:r w:rsidRPr="0077191A">
        <w:rPr>
          <w:rFonts w:cs="Arial"/>
          <w:color w:val="525252"/>
          <w:szCs w:val="24"/>
          <w:lang w:eastAsia="en-GB"/>
        </w:rPr>
        <w:t>Getting repeat prescriptions in plenty of time before bank holidays</w:t>
      </w:r>
    </w:p>
    <w:p w14:paraId="16B4C271" w14:textId="77777777" w:rsidR="006704EA" w:rsidRPr="0077191A" w:rsidRDefault="006704EA" w:rsidP="006704EA">
      <w:pPr>
        <w:numPr>
          <w:ilvl w:val="0"/>
          <w:numId w:val="1"/>
        </w:numPr>
        <w:shd w:val="clear" w:color="auto" w:fill="FFFFFF"/>
        <w:spacing w:after="200" w:line="276" w:lineRule="auto"/>
        <w:rPr>
          <w:rFonts w:cs="Arial"/>
          <w:color w:val="525252"/>
          <w:szCs w:val="24"/>
          <w:lang w:eastAsia="en-GB"/>
        </w:rPr>
      </w:pPr>
      <w:r w:rsidRPr="0077191A">
        <w:rPr>
          <w:rFonts w:cs="Arial"/>
          <w:color w:val="525252"/>
          <w:szCs w:val="24"/>
          <w:lang w:eastAsia="en-GB"/>
        </w:rPr>
        <w:t>Finding out where your local minor injuries unit is located</w:t>
      </w:r>
    </w:p>
    <w:p w14:paraId="2F943148" w14:textId="77777777" w:rsidR="006704EA" w:rsidRPr="0077191A" w:rsidRDefault="006704EA" w:rsidP="006704EA">
      <w:pPr>
        <w:numPr>
          <w:ilvl w:val="0"/>
          <w:numId w:val="1"/>
        </w:numPr>
        <w:shd w:val="clear" w:color="auto" w:fill="FFFFFF"/>
        <w:spacing w:after="200" w:line="276" w:lineRule="auto"/>
        <w:rPr>
          <w:rFonts w:cs="Arial"/>
          <w:color w:val="525252"/>
          <w:szCs w:val="24"/>
          <w:lang w:eastAsia="en-GB"/>
        </w:rPr>
      </w:pPr>
      <w:r w:rsidRPr="0077191A">
        <w:rPr>
          <w:rFonts w:cs="Arial"/>
          <w:color w:val="525252"/>
          <w:szCs w:val="24"/>
          <w:lang w:eastAsia="en-GB"/>
        </w:rPr>
        <w:t>Seeking advice from your local pharmacist and having a well-stocked medicine cabinet</w:t>
      </w:r>
    </w:p>
    <w:p w14:paraId="633374E4" w14:textId="77777777" w:rsidR="006704EA" w:rsidRPr="0077191A" w:rsidRDefault="006704EA" w:rsidP="006704EA">
      <w:pPr>
        <w:numPr>
          <w:ilvl w:val="0"/>
          <w:numId w:val="1"/>
        </w:numPr>
        <w:shd w:val="clear" w:color="auto" w:fill="FFFFFF"/>
        <w:spacing w:after="200" w:line="276" w:lineRule="auto"/>
        <w:rPr>
          <w:rFonts w:cs="Arial"/>
          <w:color w:val="525252"/>
          <w:szCs w:val="24"/>
          <w:lang w:eastAsia="en-GB"/>
        </w:rPr>
      </w:pPr>
      <w:r w:rsidRPr="0077191A">
        <w:rPr>
          <w:rFonts w:cs="Arial"/>
          <w:color w:val="525252"/>
          <w:szCs w:val="24"/>
          <w:lang w:eastAsia="en-GB"/>
        </w:rPr>
        <w:t>Stocking up on winter food supplies</w:t>
      </w:r>
    </w:p>
    <w:p w14:paraId="48183195" w14:textId="77777777" w:rsidR="006704EA" w:rsidRPr="0077191A" w:rsidRDefault="006704EA" w:rsidP="006704EA">
      <w:pPr>
        <w:numPr>
          <w:ilvl w:val="0"/>
          <w:numId w:val="1"/>
        </w:numPr>
        <w:shd w:val="clear" w:color="auto" w:fill="FFFFFF"/>
        <w:spacing w:after="200" w:line="276" w:lineRule="auto"/>
        <w:rPr>
          <w:rFonts w:cs="Arial"/>
          <w:color w:val="525252"/>
          <w:szCs w:val="24"/>
          <w:lang w:eastAsia="en-GB"/>
        </w:rPr>
      </w:pPr>
      <w:r w:rsidRPr="0077191A">
        <w:rPr>
          <w:rFonts w:cs="Arial"/>
          <w:color w:val="525252"/>
          <w:szCs w:val="24"/>
          <w:lang w:eastAsia="en-GB"/>
        </w:rPr>
        <w:t>Getting your boiler serviced and keeping your home heated to 18C</w:t>
      </w:r>
    </w:p>
    <w:p w14:paraId="63330A67" w14:textId="77777777" w:rsidR="006704EA" w:rsidRPr="0077191A" w:rsidRDefault="006704EA" w:rsidP="006704EA">
      <w:pPr>
        <w:numPr>
          <w:ilvl w:val="0"/>
          <w:numId w:val="1"/>
        </w:numPr>
        <w:shd w:val="clear" w:color="auto" w:fill="FFFFFF"/>
        <w:spacing w:after="200" w:line="276" w:lineRule="auto"/>
        <w:rPr>
          <w:rFonts w:cs="Arial"/>
          <w:color w:val="525252"/>
          <w:szCs w:val="24"/>
          <w:lang w:eastAsia="en-GB"/>
        </w:rPr>
      </w:pPr>
      <w:r w:rsidRPr="0077191A">
        <w:rPr>
          <w:rFonts w:cs="Arial"/>
          <w:color w:val="525252"/>
          <w:szCs w:val="24"/>
          <w:lang w:eastAsia="en-GB"/>
        </w:rPr>
        <w:t>Having a list of emergency phone numbers handy by your phone</w:t>
      </w:r>
    </w:p>
    <w:p w14:paraId="3822F320" w14:textId="77777777" w:rsidR="006704EA" w:rsidRPr="0077191A" w:rsidRDefault="006704EA" w:rsidP="006704EA">
      <w:pPr>
        <w:shd w:val="clear" w:color="auto" w:fill="FFFFFF"/>
        <w:spacing w:line="276" w:lineRule="auto"/>
        <w:rPr>
          <w:rFonts w:cs="Arial"/>
          <w:color w:val="525252"/>
          <w:szCs w:val="24"/>
          <w:lang w:eastAsia="en-GB"/>
        </w:rPr>
      </w:pPr>
    </w:p>
    <w:p w14:paraId="2FD5E712" w14:textId="77777777" w:rsidR="006704EA" w:rsidRPr="0077191A" w:rsidRDefault="006704EA" w:rsidP="006704EA">
      <w:pPr>
        <w:shd w:val="clear" w:color="auto" w:fill="FFFFFF"/>
        <w:spacing w:line="276" w:lineRule="auto"/>
        <w:rPr>
          <w:rFonts w:cs="Arial"/>
          <w:color w:val="333333"/>
          <w:szCs w:val="24"/>
          <w:u w:val="single"/>
          <w:shd w:val="clear" w:color="auto" w:fill="FFFFFF"/>
          <w:lang w:eastAsia="en-GB"/>
        </w:rPr>
      </w:pPr>
      <w:r w:rsidRPr="0077191A">
        <w:rPr>
          <w:rFonts w:cs="Arial"/>
          <w:color w:val="525252"/>
          <w:szCs w:val="24"/>
          <w:shd w:val="clear" w:color="auto" w:fill="FFFFFF"/>
          <w:lang w:eastAsia="en-GB"/>
        </w:rPr>
        <w:t xml:space="preserve">You can read the Public Health England leaflet ‘Keep Warm Keep Well’ which provides advice on staying well and covers financial help, healthy lifestyle, flu jabs and heating </w:t>
      </w:r>
      <w:hyperlink r:id="rId11" w:history="1">
        <w:r w:rsidRPr="0077191A">
          <w:rPr>
            <w:rFonts w:cs="Arial"/>
            <w:color w:val="0000FF" w:themeColor="hyperlink"/>
            <w:szCs w:val="24"/>
            <w:u w:val="single"/>
            <w:shd w:val="clear" w:color="auto" w:fill="FFFFFF"/>
            <w:lang w:eastAsia="en-GB"/>
          </w:rPr>
          <w:t>here</w:t>
        </w:r>
      </w:hyperlink>
      <w:r w:rsidRPr="0077191A">
        <w:rPr>
          <w:rFonts w:cs="Arial"/>
          <w:color w:val="525252"/>
          <w:szCs w:val="24"/>
          <w:shd w:val="clear" w:color="auto" w:fill="FFFFFF"/>
          <w:lang w:eastAsia="en-GB"/>
        </w:rPr>
        <w:t>.</w:t>
      </w:r>
      <w:r w:rsidRPr="0077191A">
        <w:rPr>
          <w:rFonts w:cs="Arial"/>
          <w:color w:val="333333"/>
          <w:szCs w:val="24"/>
          <w:u w:val="single"/>
          <w:shd w:val="clear" w:color="auto" w:fill="FFFFFF"/>
          <w:lang w:eastAsia="en-GB"/>
        </w:rPr>
        <w:t xml:space="preserve"> </w:t>
      </w:r>
    </w:p>
    <w:p w14:paraId="3C0E6C37" w14:textId="77777777" w:rsidR="006704EA" w:rsidRDefault="006704EA" w:rsidP="006704EA">
      <w:pPr>
        <w:rPr>
          <w:b/>
          <w:szCs w:val="24"/>
          <w:u w:val="single"/>
        </w:rPr>
      </w:pPr>
    </w:p>
    <w:p w14:paraId="105A492F" w14:textId="77777777" w:rsidR="006704EA" w:rsidRDefault="006704EA" w:rsidP="006704EA">
      <w:pPr>
        <w:rPr>
          <w:b/>
          <w:szCs w:val="24"/>
          <w:u w:val="single"/>
        </w:rPr>
      </w:pPr>
    </w:p>
    <w:p w14:paraId="72B64353" w14:textId="77777777" w:rsidR="006704EA" w:rsidRPr="00D910EB" w:rsidRDefault="006704EA" w:rsidP="006704EA">
      <w:pPr>
        <w:rPr>
          <w:szCs w:val="24"/>
        </w:rPr>
      </w:pPr>
      <w:r>
        <w:rPr>
          <w:szCs w:val="24"/>
        </w:rPr>
        <w:t>I wish everybody a Merry Christmas and a Happy New Year.</w:t>
      </w:r>
    </w:p>
    <w:p w14:paraId="5541AA48" w14:textId="77777777" w:rsidR="006704EA" w:rsidRDefault="006704EA" w:rsidP="006704EA">
      <w:pPr>
        <w:rPr>
          <w:b/>
          <w:szCs w:val="24"/>
          <w:u w:val="single"/>
        </w:rPr>
      </w:pPr>
    </w:p>
    <w:p w14:paraId="532E71FC" w14:textId="77777777" w:rsidR="006704EA" w:rsidRDefault="006704EA" w:rsidP="006704EA">
      <w:pPr>
        <w:rPr>
          <w:b/>
          <w:szCs w:val="24"/>
          <w:u w:val="single"/>
        </w:rPr>
      </w:pPr>
    </w:p>
    <w:p w14:paraId="37D7A49E" w14:textId="77777777" w:rsidR="006704EA" w:rsidRPr="00D910EB" w:rsidRDefault="006704EA" w:rsidP="006704EA">
      <w:pPr>
        <w:rPr>
          <w:szCs w:val="24"/>
        </w:rPr>
      </w:pPr>
    </w:p>
    <w:p w14:paraId="66D31398" w14:textId="77777777" w:rsidR="006704EA" w:rsidRDefault="006704EA" w:rsidP="006704EA">
      <w:pPr>
        <w:rPr>
          <w:b/>
          <w:szCs w:val="24"/>
          <w:u w:val="single"/>
        </w:rPr>
      </w:pPr>
    </w:p>
    <w:p w14:paraId="4AA39206" w14:textId="77777777" w:rsidR="006704EA" w:rsidRDefault="006704EA" w:rsidP="006704EA">
      <w:pPr>
        <w:rPr>
          <w:b/>
          <w:szCs w:val="24"/>
          <w:u w:val="single"/>
        </w:rPr>
      </w:pPr>
      <w:r>
        <w:rPr>
          <w:b/>
          <w:szCs w:val="24"/>
          <w:u w:val="single"/>
        </w:rPr>
        <w:t>Cllr Ian Hudspeth</w:t>
      </w:r>
    </w:p>
    <w:p w14:paraId="0025C7ED" w14:textId="77777777" w:rsidR="006704EA" w:rsidRPr="00AD7078" w:rsidRDefault="006704EA" w:rsidP="006704EA">
      <w:pPr>
        <w:rPr>
          <w:szCs w:val="24"/>
        </w:rPr>
      </w:pPr>
      <w:r w:rsidRPr="00AD7078">
        <w:rPr>
          <w:szCs w:val="24"/>
        </w:rPr>
        <w:t>07956270 318</w:t>
      </w:r>
    </w:p>
    <w:p w14:paraId="4473771C" w14:textId="77777777" w:rsidR="006704EA" w:rsidRPr="00AD7078" w:rsidRDefault="00DB53BF" w:rsidP="006704EA">
      <w:pPr>
        <w:rPr>
          <w:b/>
          <w:color w:val="FF0000"/>
          <w:szCs w:val="24"/>
        </w:rPr>
      </w:pPr>
      <w:hyperlink r:id="rId12" w:history="1">
        <w:r w:rsidR="006704EA" w:rsidRPr="001F3892">
          <w:rPr>
            <w:rStyle w:val="Hyperlink"/>
            <w:b/>
            <w:szCs w:val="24"/>
          </w:rPr>
          <w:t>Ian.hudspeth@oxfordshire.gov.uk</w:t>
        </w:r>
      </w:hyperlink>
    </w:p>
    <w:p w14:paraId="1CAD46DD" w14:textId="77777777" w:rsidR="00FD3A85" w:rsidRPr="00504E43" w:rsidRDefault="00FD3A85"/>
    <w:sectPr w:rsidR="00FD3A85" w:rsidRPr="00504E43" w:rsidSect="00112C48">
      <w:headerReference w:type="default" r:id="rId13"/>
      <w:footerReference w:type="default" r:id="rId14"/>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80722" w14:textId="77777777" w:rsidR="00DB53BF" w:rsidRDefault="00DB53BF">
      <w:r>
        <w:separator/>
      </w:r>
    </w:p>
  </w:endnote>
  <w:endnote w:type="continuationSeparator" w:id="0">
    <w:p w14:paraId="53428938" w14:textId="77777777" w:rsidR="00DB53BF" w:rsidRDefault="00DB5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D6261" w14:textId="77777777" w:rsidR="005051E0" w:rsidRDefault="006704EA" w:rsidP="009E174F">
    <w:pPr>
      <w:pStyle w:val="Footer"/>
      <w:jc w:val="cen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3</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F8F4A" w14:textId="77777777" w:rsidR="00DB53BF" w:rsidRDefault="00DB53BF">
      <w:r>
        <w:separator/>
      </w:r>
    </w:p>
  </w:footnote>
  <w:footnote w:type="continuationSeparator" w:id="0">
    <w:p w14:paraId="7E979D2E" w14:textId="77777777" w:rsidR="00DB53BF" w:rsidRDefault="00DB5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FCAA2" w14:textId="77777777" w:rsidR="005051E0" w:rsidRDefault="006704EA">
    <w:pPr>
      <w:pStyle w:val="Header"/>
    </w:pPr>
    <w:r>
      <w:ptab w:relativeTo="margin" w:alignment="center" w:leader="none"/>
    </w:r>
    <w:r>
      <w:rPr>
        <w:b/>
        <w:sz w:val="28"/>
        <w:szCs w:val="28"/>
        <w:u w:val="single"/>
      </w:rPr>
      <w:t>PARISH REPORT DECEMBER 2019</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1276D"/>
    <w:multiLevelType w:val="multilevel"/>
    <w:tmpl w:val="5492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4EA"/>
    <w:rsid w:val="000B4310"/>
    <w:rsid w:val="004000D7"/>
    <w:rsid w:val="00504E43"/>
    <w:rsid w:val="006704EA"/>
    <w:rsid w:val="007908F4"/>
    <w:rsid w:val="009339F0"/>
    <w:rsid w:val="00A52276"/>
    <w:rsid w:val="00DB53B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61C71"/>
  <w15:chartTrackingRefBased/>
  <w15:docId w15:val="{ECCFC9D0-7B1C-4283-9880-6A0DD2B5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4EA"/>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4EA"/>
    <w:rPr>
      <w:color w:val="0000FF"/>
      <w:u w:val="single"/>
    </w:rPr>
  </w:style>
  <w:style w:type="paragraph" w:styleId="Header">
    <w:name w:val="header"/>
    <w:basedOn w:val="Normal"/>
    <w:link w:val="HeaderChar"/>
    <w:uiPriority w:val="99"/>
    <w:unhideWhenUsed/>
    <w:rsid w:val="006704EA"/>
    <w:pPr>
      <w:tabs>
        <w:tab w:val="center" w:pos="4320"/>
        <w:tab w:val="right" w:pos="8640"/>
      </w:tabs>
    </w:pPr>
  </w:style>
  <w:style w:type="character" w:customStyle="1" w:styleId="HeaderChar">
    <w:name w:val="Header Char"/>
    <w:basedOn w:val="DefaultParagraphFont"/>
    <w:link w:val="Header"/>
    <w:uiPriority w:val="99"/>
    <w:rsid w:val="006704EA"/>
    <w:rPr>
      <w:rFonts w:cstheme="minorBidi"/>
      <w:szCs w:val="22"/>
    </w:rPr>
  </w:style>
  <w:style w:type="paragraph" w:styleId="Footer">
    <w:name w:val="footer"/>
    <w:basedOn w:val="Normal"/>
    <w:link w:val="FooterChar"/>
    <w:uiPriority w:val="99"/>
    <w:unhideWhenUsed/>
    <w:rsid w:val="006704EA"/>
    <w:pPr>
      <w:tabs>
        <w:tab w:val="center" w:pos="4320"/>
        <w:tab w:val="right" w:pos="8640"/>
      </w:tabs>
    </w:pPr>
  </w:style>
  <w:style w:type="character" w:customStyle="1" w:styleId="FooterChar">
    <w:name w:val="Footer Char"/>
    <w:basedOn w:val="DefaultParagraphFont"/>
    <w:link w:val="Footer"/>
    <w:uiPriority w:val="99"/>
    <w:rsid w:val="006704EA"/>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an.hudspeth@oxfordshir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keep-warm-keep-well-leaflet-gives-advice-on-staying-healthy-in-cold-weath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news.oxfordshire.gov.uk/county-councillors-back-climate-action-plan-to-join-green-revolution-in-oxfordshi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8464EAAFF59F428623E8F096DEF5DB" ma:contentTypeVersion="11" ma:contentTypeDescription="Create a new document." ma:contentTypeScope="" ma:versionID="abecf9ed626125750d8038ab8d684092">
  <xsd:schema xmlns:xsd="http://www.w3.org/2001/XMLSchema" xmlns:xs="http://www.w3.org/2001/XMLSchema" xmlns:p="http://schemas.microsoft.com/office/2006/metadata/properties" xmlns:ns3="8b8d8bd0-ccef-4ae9-b84c-149dfdd4f9c8" xmlns:ns4="3e347919-3534-46cc-b884-2608a962b3ba" targetNamespace="http://schemas.microsoft.com/office/2006/metadata/properties" ma:root="true" ma:fieldsID="bf9d11e924f8223972d38302fd837af7" ns3:_="" ns4:_="">
    <xsd:import namespace="8b8d8bd0-ccef-4ae9-b84c-149dfdd4f9c8"/>
    <xsd:import namespace="3e347919-3534-46cc-b884-2608a962b3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d8bd0-ccef-4ae9-b84c-149dfdd4f9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347919-3534-46cc-b884-2608a962b3b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A37137-DCB4-408C-9855-8EDC35E588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FB36D0-92ED-4EE8-A056-1689D0535594}">
  <ds:schemaRefs>
    <ds:schemaRef ds:uri="http://schemas.microsoft.com/sharepoint/v3/contenttype/forms"/>
  </ds:schemaRefs>
</ds:datastoreItem>
</file>

<file path=customXml/itemProps3.xml><?xml version="1.0" encoding="utf-8"?>
<ds:datastoreItem xmlns:ds="http://schemas.openxmlformats.org/officeDocument/2006/customXml" ds:itemID="{8F5A8F55-E050-4AF1-82BF-4049520BE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d8bd0-ccef-4ae9-b84c-149dfdd4f9c8"/>
    <ds:schemaRef ds:uri="3e347919-3534-46cc-b884-2608a962b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Ian Hudspeth</dc:creator>
  <cp:keywords/>
  <dc:description/>
  <cp:lastModifiedBy>Annette Fowler</cp:lastModifiedBy>
  <cp:revision>2</cp:revision>
  <dcterms:created xsi:type="dcterms:W3CDTF">2019-12-04T17:42:00Z</dcterms:created>
  <dcterms:modified xsi:type="dcterms:W3CDTF">2019-12-04T17:42:00Z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0x010100AC8464EAAFF59F428623E8F096DEF5DB</vt:lpwstr>
  </property>
</Properties>
</file>